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F1" w:rsidRDefault="00541CF1" w:rsidP="00541CF1">
      <w:pPr>
        <w:pStyle w:val="Titolo1"/>
        <w:jc w:val="center"/>
      </w:pPr>
      <w:r>
        <w:rPr>
          <w:rStyle w:val="StrongEmphasis"/>
          <w:rFonts w:ascii="Verdana" w:hAnsi="Verdana"/>
          <w:sz w:val="24"/>
          <w:szCs w:val="24"/>
        </w:rPr>
        <w:t xml:space="preserve">Martedì </w:t>
      </w:r>
      <w:r>
        <w:rPr>
          <w:rStyle w:val="StrongEmphasis"/>
          <w:rFonts w:ascii="Verdana" w:hAnsi="Verdana"/>
          <w:sz w:val="24"/>
          <w:szCs w:val="24"/>
          <w:lang w:val="it-IT"/>
        </w:rPr>
        <w:t>22</w:t>
      </w:r>
      <w:r>
        <w:rPr>
          <w:rStyle w:val="StrongEmphasis"/>
          <w:rFonts w:ascii="Verdana" w:hAnsi="Verdana"/>
          <w:sz w:val="24"/>
          <w:szCs w:val="24"/>
        </w:rPr>
        <w:t xml:space="preserve"> FEBBRAIO 2022 </w:t>
      </w:r>
      <w:r>
        <w:rPr>
          <w:rStyle w:val="StrongEmphasis"/>
          <w:rFonts w:ascii="Verdana" w:hAnsi="Verdana"/>
          <w:sz w:val="24"/>
          <w:szCs w:val="24"/>
        </w:rPr>
        <w:tab/>
      </w:r>
      <w:r>
        <w:rPr>
          <w:rStyle w:val="StrongEmphasis"/>
          <w:rFonts w:ascii="Verdana" w:hAnsi="Verdana"/>
          <w:sz w:val="24"/>
          <w:szCs w:val="24"/>
        </w:rPr>
        <w:tab/>
      </w:r>
      <w:r>
        <w:rPr>
          <w:rStyle w:val="StrongEmphasis"/>
          <w:rFonts w:ascii="Verdana" w:hAnsi="Verdana"/>
          <w:sz w:val="24"/>
          <w:szCs w:val="24"/>
        </w:rPr>
        <w:tab/>
        <w:t>IL VANGELO NEL QUOTIDIANO</w:t>
      </w:r>
    </w:p>
    <w:p w:rsidR="00541CF1" w:rsidRDefault="00541CF1" w:rsidP="00541CF1">
      <w:pPr>
        <w:pStyle w:val="Titolo1"/>
        <w:jc w:val="center"/>
      </w:pPr>
      <w:r>
        <w:rPr>
          <w:rFonts w:ascii="Verdana" w:hAnsi="Verdana" w:cs="Tahoma"/>
          <w:color w:val="000000"/>
          <w:sz w:val="24"/>
          <w:szCs w:val="24"/>
        </w:rPr>
        <w:t>"</w:t>
      </w:r>
      <w:r w:rsidRPr="00541CF1">
        <w:rPr>
          <w:rStyle w:val="Enfasigrassetto"/>
          <w:rFonts w:ascii="Arial" w:hAnsi="Arial" w:cs="Arial"/>
          <w:color w:val="F44336"/>
          <w:sz w:val="23"/>
          <w:szCs w:val="23"/>
          <w:shd w:val="clear" w:color="auto" w:fill="FFFFFF"/>
        </w:rPr>
        <w:t>LA PIETRA DELLO SCANDALO</w:t>
      </w:r>
      <w:r w:rsidRPr="00941D32">
        <w:rPr>
          <w:rStyle w:val="Enfasigrassetto"/>
          <w:rFonts w:ascii="Arial" w:hAnsi="Arial" w:cs="Arial"/>
          <w:color w:val="F44336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 w:cs="Tahoma"/>
          <w:color w:val="000000"/>
          <w:sz w:val="24"/>
          <w:szCs w:val="24"/>
        </w:rPr>
        <w:t>"</w:t>
      </w:r>
    </w:p>
    <w:p w:rsidR="00541CF1" w:rsidRPr="00941D32" w:rsidRDefault="00541CF1" w:rsidP="00541CF1">
      <w:pPr>
        <w:pStyle w:val="Titolo1"/>
        <w:jc w:val="center"/>
        <w:rPr>
          <w:rFonts w:cs="Tahoma"/>
          <w:b w:val="0"/>
          <w:bCs w:val="0"/>
          <w:color w:val="000000"/>
          <w:sz w:val="24"/>
        </w:rPr>
      </w:pPr>
      <w:r w:rsidRPr="00941D32">
        <w:rPr>
          <w:rFonts w:ascii="Verdana" w:hAnsi="Verdana" w:cs="Tahoma"/>
          <w:b w:val="0"/>
          <w:color w:val="000000"/>
          <w:sz w:val="24"/>
          <w:szCs w:val="24"/>
        </w:rPr>
        <w:t>(</w:t>
      </w:r>
      <w:bookmarkStart w:id="0" w:name="_Hlk96616063"/>
      <w:r w:rsidRPr="00541CF1">
        <w:rPr>
          <w:rStyle w:val="Enfasigrassetto"/>
          <w:rFonts w:ascii="Arial" w:hAnsi="Arial" w:cs="Arial"/>
          <w:color w:val="F44336"/>
          <w:sz w:val="23"/>
          <w:szCs w:val="23"/>
          <w:shd w:val="clear" w:color="auto" w:fill="FFFFFF"/>
        </w:rPr>
        <w:t>Mt 16,13-19</w:t>
      </w:r>
      <w:bookmarkEnd w:id="0"/>
      <w:r w:rsidRPr="00941D32">
        <w:rPr>
          <w:rFonts w:ascii="Verdana" w:hAnsi="Verdana" w:cs="Tahoma"/>
          <w:b w:val="0"/>
          <w:color w:val="000000"/>
          <w:sz w:val="24"/>
          <w:szCs w:val="24"/>
        </w:rPr>
        <w:t>)</w:t>
      </w:r>
    </w:p>
    <w:p w:rsidR="00541CF1" w:rsidRDefault="00541CF1" w:rsidP="00541CF1">
      <w:pPr>
        <w:rPr>
          <w:rStyle w:val="Collegamentoipertestuale"/>
          <w:rFonts w:ascii="Verdana" w:hAnsi="Verdana" w:cs="Verdana"/>
          <w:iCs/>
          <w:color w:val="333333"/>
          <w:sz w:val="18"/>
          <w:shd w:val="clear" w:color="auto" w:fill="FFFFFF"/>
        </w:rPr>
      </w:pPr>
      <w:r w:rsidRPr="00541CF1">
        <w:rPr>
          <w:rFonts w:ascii="Arial" w:eastAsia="SimSun" w:hAnsi="Arial" w:cs="Arial"/>
          <w:i/>
          <w:iCs/>
          <w:color w:val="333333"/>
          <w:kern w:val="3"/>
          <w:sz w:val="23"/>
          <w:szCs w:val="23"/>
          <w:shd w:val="clear" w:color="auto" w:fill="FFFFFF"/>
          <w:lang w:eastAsia="zh-CN" w:bidi="hi-IN"/>
        </w:rPr>
        <w:t xml:space="preserve">La fede e il "primato" di </w:t>
      </w:r>
      <w:r w:rsidR="00DE4723">
        <w:rPr>
          <w:rFonts w:ascii="Arial" w:eastAsia="SimSun" w:hAnsi="Arial" w:cs="Arial"/>
          <w:i/>
          <w:iCs/>
          <w:color w:val="333333"/>
          <w:kern w:val="3"/>
          <w:sz w:val="23"/>
          <w:szCs w:val="23"/>
          <w:shd w:val="clear" w:color="auto" w:fill="FFFFFF"/>
          <w:lang w:eastAsia="zh-CN" w:bidi="hi-IN"/>
        </w:rPr>
        <w:t>Pietro</w:t>
      </w:r>
      <w:r w:rsidRPr="00541CF1">
        <w:rPr>
          <w:rFonts w:ascii="Arial" w:eastAsia="SimSun" w:hAnsi="Arial" w:cs="Arial"/>
          <w:i/>
          <w:iCs/>
          <w:color w:val="333333"/>
          <w:kern w:val="3"/>
          <w:sz w:val="23"/>
          <w:szCs w:val="23"/>
          <w:shd w:val="clear" w:color="auto" w:fill="FFFFFF"/>
          <w:lang w:eastAsia="zh-CN" w:bidi="hi-IN"/>
        </w:rPr>
        <w:t xml:space="preserve"> tra intuizione, scandalo e fragilità.</w:t>
      </w:r>
    </w:p>
    <w:p w:rsidR="00541CF1" w:rsidRDefault="00541CF1" w:rsidP="00541CF1">
      <w:pPr>
        <w:rPr>
          <w:rFonts w:ascii="Verdana" w:hAnsi="Verdana" w:cs="Verdana"/>
          <w:sz w:val="24"/>
          <w:szCs w:val="24"/>
        </w:rPr>
      </w:pPr>
      <w:r>
        <w:rPr>
          <w:rFonts w:ascii="Georgia" w:hAnsi="Georgia"/>
          <w:color w:val="333333"/>
          <w:shd w:val="clear" w:color="auto" w:fill="FFFFFF"/>
        </w:rPr>
        <w:t>Il brano e video musicale consigliato è “</w:t>
      </w:r>
      <w:hyperlink r:id="rId6" w:history="1">
        <w:r>
          <w:rPr>
            <w:rStyle w:val="Collegamentoipertestuale"/>
            <w:rFonts w:ascii="Georgia" w:hAnsi="Georgia"/>
            <w:color w:val="0066CC"/>
            <w:bdr w:val="none" w:sz="0" w:space="0" w:color="auto" w:frame="1"/>
            <w:shd w:val="clear" w:color="auto" w:fill="FFFFFF"/>
          </w:rPr>
          <w:t>Credo</w:t>
        </w:r>
      </w:hyperlink>
      <w:r>
        <w:rPr>
          <w:rFonts w:ascii="Georgia" w:hAnsi="Georgia"/>
          <w:color w:val="333333"/>
          <w:shd w:val="clear" w:color="auto" w:fill="FFFFFF"/>
        </w:rPr>
        <w:t>” di Giorgia. A cura di </w:t>
      </w:r>
      <w:hyperlink r:id="rId7" w:tgtFrame="_blank" w:history="1">
        <w:r>
          <w:rPr>
            <w:rStyle w:val="Enfasicorsivo"/>
            <w:rFonts w:ascii="Georgia" w:hAnsi="Georgia"/>
            <w:color w:val="0066CC"/>
            <w:u w:val="single"/>
            <w:bdr w:val="none" w:sz="0" w:space="0" w:color="auto" w:frame="1"/>
          </w:rPr>
          <w:t xml:space="preserve">Sauro </w:t>
        </w:r>
        <w:proofErr w:type="spellStart"/>
        <w:r>
          <w:rPr>
            <w:rStyle w:val="Enfasicorsivo"/>
            <w:rFonts w:ascii="Georgia" w:hAnsi="Georgia"/>
            <w:color w:val="0066CC"/>
            <w:u w:val="single"/>
            <w:bdr w:val="none" w:sz="0" w:space="0" w:color="auto" w:frame="1"/>
          </w:rPr>
          <w:t>Secci</w:t>
        </w:r>
        <w:proofErr w:type="spellEnd"/>
      </w:hyperlink>
      <w:r>
        <w:rPr>
          <w:rFonts w:ascii="Georgia" w:hAnsi="Georgia"/>
          <w:color w:val="333333"/>
          <w:shd w:val="clear" w:color="auto" w:fill="FFFFFF"/>
        </w:rPr>
        <w:t>.</w:t>
      </w:r>
      <w:r>
        <w:rPr>
          <w:rStyle w:val="Collegamentoipertestuale"/>
          <w:rFonts w:ascii="Verdana" w:hAnsi="Verdana" w:cs="Verdana"/>
          <w:sz w:val="18"/>
          <w:shd w:val="clear" w:color="auto" w:fill="FFFFFF"/>
        </w:rPr>
        <w:t xml:space="preserve"> </w:t>
      </w:r>
    </w:p>
    <w:p w:rsidR="00541CF1" w:rsidRDefault="00541CF1" w:rsidP="00E20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1CF1" w:rsidRPr="004B4221" w:rsidRDefault="00541CF1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Oggi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è la festa della cattedra di san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infatti ho intitolato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“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la pietra dello scandalo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”.</w:t>
      </w:r>
    </w:p>
    <w:p w:rsidR="009213B9" w:rsidRPr="004B4221" w:rsidRDefault="00541CF1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Q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uesta festa è quella che ricorda il primato petrino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: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 il primato che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Gesù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ha dato a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e su cui è appoggiata </w:t>
      </w:r>
      <w:r w:rsidR="009213B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visione verticistica della chiesa cattolica romana</w:t>
      </w:r>
      <w:r w:rsidR="009213B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con il famoso</w:t>
      </w:r>
      <w:r w:rsid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potere delle chiavi </w:t>
      </w:r>
      <w:r w:rsidR="009213B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(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che tra l'altro </w:t>
      </w:r>
      <w:r w:rsidR="009213B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è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il simbolo </w:t>
      </w:r>
      <w:r w:rsidR="009213B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del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la bandiera del vaticano</w:t>
      </w:r>
      <w:r w:rsidR="009213B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)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</w:t>
      </w:r>
      <w:r w:rsidR="009213B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quanto ne consegue</w:t>
      </w:r>
      <w:r w:rsidR="009213B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</w:t>
      </w:r>
    </w:p>
    <w:p w:rsidR="009213B9" w:rsidRPr="004B4221" w:rsidRDefault="009213B9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nche della forma che la chiesa cattolica romana si è data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n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ella sua organizzazione ecclesiastica che proprio interpretando questi versetti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ha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assunto una visione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piramidale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M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 come tenteremo di fare anche questa sera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c'è spazio anche per altre possibili interpretazioni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soprattutto leggendo il testo di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Matteo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16 anche dentro il suo contesto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E’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 dunque possibile anche un'altra lettura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</w:t>
      </w:r>
    </w:p>
    <w:p w:rsidR="00E20C09" w:rsidRPr="004B4221" w:rsidRDefault="00E20C09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   </w:t>
      </w:r>
    </w:p>
    <w:p w:rsidR="00E20C09" w:rsidRPr="004B4221" w:rsidRDefault="009213B9" w:rsidP="004B4221">
      <w:pPr>
        <w:spacing w:after="0" w:line="240" w:lineRule="auto"/>
        <w:jc w:val="both"/>
        <w:rPr>
          <w:rFonts w:ascii="DejaVu Sans" w:eastAsia="Times New Roman" w:hAnsi="DejaVu Sans" w:cs="DejaVu Sans"/>
          <w:bCs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Lettura </w:t>
      </w:r>
      <w:r w:rsidRPr="004B4221">
        <w:rPr>
          <w:rFonts w:ascii="DejaVu Sans" w:eastAsia="Times New Roman" w:hAnsi="DejaVu Sans" w:cs="DejaVu Sans"/>
          <w:bCs/>
          <w:sz w:val="24"/>
          <w:szCs w:val="24"/>
          <w:lang w:eastAsia="it-IT"/>
        </w:rPr>
        <w:t>Mt 16,13-19</w:t>
      </w:r>
    </w:p>
    <w:p w:rsidR="009213B9" w:rsidRPr="004B4221" w:rsidRDefault="009213B9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</w:p>
    <w:p w:rsidR="009213B9" w:rsidRPr="004B4221" w:rsidRDefault="009213B9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T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utto parte da questa domanda che </w:t>
      </w:r>
      <w:r w:rsidR="00541CF1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Gesù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 pone a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C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esarea di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F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ilippo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(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nell'estremo nord di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sraele ai confini con il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ibano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) “</w:t>
      </w:r>
      <w:r w:rsidR="00E20C09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chi dite che io sia</w:t>
      </w:r>
      <w:r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?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 “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chi sono io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?”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è la domanda fondamentale che sta alla base di ogni altra domanda e ricerca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P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ossiamo rispondere come fa la gente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proofErr w:type="gramStart"/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a  </w:t>
      </w:r>
      <w:proofErr w:type="spellStart"/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artire</w:t>
      </w:r>
      <w:proofErr w:type="spellEnd"/>
      <w:proofErr w:type="gramEnd"/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dalle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es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perienze altrui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quindi possiamo   rispondere per confronto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per comparazione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  per affinità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per differenza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: “</w:t>
      </w:r>
      <w:r w:rsidR="00E20C09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alcuni dicono </w:t>
      </w:r>
      <w:r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 xml:space="preserve"> Elia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”. R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imaniamo 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però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come alla </w:t>
      </w:r>
      <w:r w:rsidR="00E20C09" w:rsidRPr="004B4221">
        <w:rPr>
          <w:rFonts w:ascii="DejaVu Sans" w:eastAsia="Times New Roman" w:hAnsi="DejaVu Sans" w:cs="DejaVu Sans"/>
          <w:i/>
          <w:sz w:val="24"/>
          <w:szCs w:val="24"/>
          <w:lang w:eastAsia="it-IT"/>
        </w:rPr>
        <w:t>superficie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cioè 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è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una verità zoppa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parziale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insoddisfacente 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per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rispondere veramente a quella domanda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</w:t>
      </w:r>
    </w:p>
    <w:p w:rsidR="00E20C09" w:rsidRPr="004B4221" w:rsidRDefault="00E20C09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</w:p>
    <w:p w:rsidR="009213B9" w:rsidRPr="004B4221" w:rsidRDefault="009213B9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nche noi possiamo identificarci con un ruolo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,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un mestiere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una funzione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uno stato civile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(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essere moglie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marito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madre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padre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…). M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 se ci pensiamo bene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tutte queste situazioni possono cambiare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possono 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terminare. P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ossiamo anche smettere di essere mogli o mariti o di essere padri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/m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adri di qualcuno ma la nostra identità profonda non smette di esserci il nostro io profondo continua </w:t>
      </w:r>
      <w:proofErr w:type="gramStart"/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nche  quando</w:t>
      </w:r>
      <w:proofErr w:type="gramEnd"/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mutano queste altre condizioni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</w:t>
      </w:r>
    </w:p>
    <w:p w:rsidR="009213B9" w:rsidRPr="004B4221" w:rsidRDefault="009213B9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</w:p>
    <w:p w:rsidR="00E20C09" w:rsidRPr="004B4221" w:rsidRDefault="009213B9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S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imon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è come se in un attimo di lucidità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spiritual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in un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’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intuizione fulgida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(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è veramente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un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lampo di 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luminazione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)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riesce a cogliere l'identità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profonda di </w:t>
      </w:r>
      <w:r w:rsidR="00541CF1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Gesù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R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iesce a cogliere non la sua funzione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(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il maestro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 il rabbi, il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profeta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) ma dice “</w:t>
      </w:r>
      <w:r w:rsidR="00E20C09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tu sei il cristo il figlio del dio vivente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”. S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imone quindi vede </w:t>
      </w:r>
      <w:r w:rsidR="00E20C09" w:rsidRPr="004B4221">
        <w:rPr>
          <w:rFonts w:ascii="DejaVu Sans" w:eastAsia="Times New Roman" w:hAnsi="DejaVu Sans" w:cs="DejaVu Sans"/>
          <w:b/>
          <w:sz w:val="24"/>
          <w:szCs w:val="24"/>
          <w:lang w:eastAsia="it-IT"/>
        </w:rPr>
        <w:t xml:space="preserve">l'essenza di </w:t>
      </w:r>
      <w:r w:rsidR="00541CF1" w:rsidRPr="004B4221">
        <w:rPr>
          <w:rFonts w:ascii="DejaVu Sans" w:eastAsia="Times New Roman" w:hAnsi="DejaVu Sans" w:cs="DejaVu Sans"/>
          <w:b/>
          <w:sz w:val="24"/>
          <w:szCs w:val="24"/>
          <w:lang w:eastAsia="it-IT"/>
        </w:rPr>
        <w:t>Gesù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vede il mondo divino ed eterno a cui appartiene </w:t>
      </w:r>
      <w:r w:rsidR="00541CF1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Gesù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ma </w:t>
      </w:r>
    </w:p>
    <w:p w:rsidR="00E20C09" w:rsidRPr="004B4221" w:rsidRDefault="00E20C09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a cui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infondo,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appartiene anche ciascuno di noi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V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ede il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S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uo essere figlio come essenzialmente siamo figli tutti noi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. </w:t>
      </w:r>
      <w:proofErr w:type="gramStart"/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E’</w:t>
      </w:r>
      <w:proofErr w:type="gramEnd"/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l'essere in sé il nucleo eterno di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quello che siamo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oltre le forme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i ruoli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le situazioni che noi scegliamo o che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lastRenderedPageBreak/>
        <w:t>viviamo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,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oltre anche gli abiti religiosi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/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civili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/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laici che indossiamo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i ruoli che la società ci riconosce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</w:t>
      </w:r>
    </w:p>
    <w:p w:rsidR="00DE4723" w:rsidRPr="004B4221" w:rsidRDefault="00DE4723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cco cosa fa l'illuminazione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: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ti fa vedere le cose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le situazioni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le persone nella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loro qualità essenziale e d'altronde quello che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vede in </w:t>
      </w:r>
      <w:r w:rsidR="00541CF1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Gesù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lo possiamo vedere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anche in ciascuno di noi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: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“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nche io sono figlio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 anche io sono 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V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ita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anche io sono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diceva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padre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V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annucci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I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o sono il nucleo divino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 l'essenza divina di ciascuno di noi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noi siamo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un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“IO SONO”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senza aggettivi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senza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proofErr w:type="gramStart"/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d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efinizioni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  senza</w:t>
      </w:r>
      <w:proofErr w:type="gramEnd"/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attributi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 un I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o sono purissimo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</w:t>
      </w:r>
    </w:p>
    <w:p w:rsidR="00E20C09" w:rsidRPr="004B4221" w:rsidRDefault="00DE4723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Q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uesta è la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verità che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in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questo attimo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ha colto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e </w:t>
      </w:r>
      <w:r w:rsidR="00541CF1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Gesù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risponde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“</w:t>
      </w:r>
      <w:r w:rsidR="00E20C09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 xml:space="preserve">tu sei </w:t>
      </w:r>
      <w:r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Pietro</w:t>
      </w:r>
      <w:r w:rsidR="00E20C09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 xml:space="preserve"> e su questa pietra edificherò la mia chiesa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”. I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n questa frase noi troviamo innanzitutto il cambio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del nome e il cambio del nome da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S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imone a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 significa proprio una nuova identità o forse la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vera identità profonda che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 ha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sempre avuto ma magari non era mai emersa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E q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uesta nuova identità si accompagna ad una nuova </w:t>
      </w:r>
      <w:r w:rsidR="00E20C09" w:rsidRPr="004B4221">
        <w:rPr>
          <w:rFonts w:ascii="DejaVu Sans" w:eastAsia="Times New Roman" w:hAnsi="DejaVu Sans" w:cs="DejaVu Sans"/>
          <w:i/>
          <w:sz w:val="24"/>
          <w:szCs w:val="24"/>
          <w:lang w:eastAsia="it-IT"/>
        </w:rPr>
        <w:t>fecondità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che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è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in quell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’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espressione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“</w:t>
      </w:r>
      <w:r w:rsidR="00E20C09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su di te edificherò la mia chiesa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   </w:t>
      </w:r>
    </w:p>
    <w:p w:rsidR="00741563" w:rsidRPr="004B4221" w:rsidRDefault="00E20C09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quindi mostra la missione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la fecondità della vita di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nel momento in cui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riconosce questa sua identità profonda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U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na nuova fecondità che a che fare con </w:t>
      </w:r>
      <w:r w:rsidRPr="004B4221">
        <w:rPr>
          <w:rFonts w:ascii="DejaVu Sans" w:eastAsia="Times New Roman" w:hAnsi="DejaVu Sans" w:cs="DejaVu Sans"/>
          <w:i/>
          <w:sz w:val="24"/>
          <w:szCs w:val="24"/>
          <w:lang w:eastAsia="it-IT"/>
        </w:rPr>
        <w:t>l'essere pietra</w:t>
      </w:r>
      <w:r w:rsidR="00DE4723" w:rsidRPr="004B4221">
        <w:rPr>
          <w:rFonts w:ascii="DejaVu Sans" w:eastAsia="Times New Roman" w:hAnsi="DejaVu Sans" w:cs="DejaVu Sans"/>
          <w:i/>
          <w:sz w:val="24"/>
          <w:szCs w:val="24"/>
          <w:lang w:eastAsia="it-IT"/>
        </w:rPr>
        <w:t>.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DE4723" w:rsidRPr="004B4221">
        <w:rPr>
          <w:rFonts w:ascii="DejaVu Sans" w:eastAsia="Times New Roman" w:hAnsi="DejaVu Sans" w:cs="DejaVu Sans"/>
          <w:color w:val="FF0000"/>
          <w:sz w:val="24"/>
          <w:szCs w:val="24"/>
          <w:lang w:eastAsia="it-IT"/>
        </w:rPr>
        <w:t>L</w:t>
      </w:r>
      <w:r w:rsidRPr="004B4221">
        <w:rPr>
          <w:rFonts w:ascii="DejaVu Sans" w:eastAsia="Times New Roman" w:hAnsi="DejaVu Sans" w:cs="DejaVu Sans"/>
          <w:color w:val="FF0000"/>
          <w:sz w:val="24"/>
          <w:szCs w:val="24"/>
          <w:lang w:eastAsia="it-IT"/>
        </w:rPr>
        <w:t>e pietre a cosa servono</w:t>
      </w:r>
      <w:r w:rsidR="00DE4723" w:rsidRPr="004B4221">
        <w:rPr>
          <w:rFonts w:ascii="DejaVu Sans" w:eastAsia="Times New Roman" w:hAnsi="DejaVu Sans" w:cs="DejaVu Sans"/>
          <w:color w:val="FF0000"/>
          <w:sz w:val="24"/>
          <w:szCs w:val="24"/>
          <w:lang w:eastAsia="it-IT"/>
        </w:rPr>
        <w:t xml:space="preserve">?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S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ervono a costruire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a edificare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Q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uindi la vita di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dovrà essere capace di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sostenere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di costruire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di edificare gli altri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 le persone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la comunità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d è importante questo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nche se padre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V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annucci d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à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un'altra bellissima interpretazione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(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facendo degli studi sulla parola </w:t>
      </w:r>
      <w:r w:rsidRPr="004B4221">
        <w:rPr>
          <w:rFonts w:ascii="DejaVu Sans" w:eastAsia="Times New Roman" w:hAnsi="DejaVu Sans" w:cs="DejaVu Sans"/>
          <w:i/>
          <w:sz w:val="24"/>
          <w:szCs w:val="24"/>
          <w:lang w:eastAsia="it-IT"/>
        </w:rPr>
        <w:t>pietra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 scopre che in tante tradizioni religiose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è simbolo di una coppa di accoglienza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 sono come delle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 mani raccolte come quando beviamo l'acqua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,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d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lle mani 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coppa e quindi qualcosa </w:t>
      </w:r>
      <w:proofErr w:type="gramStart"/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di  molto</w:t>
      </w:r>
      <w:proofErr w:type="gramEnd"/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femminile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come un utero che accoglie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)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e allora dice padre 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V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annucci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: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questa è  l'idea che 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G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es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ù ha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di chiesa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: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un 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utero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che accoglie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una  madre che nell'accogliere 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ti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rigenera e ti dà una  nuova identità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quindi non la pietra dura della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teologia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della razionalità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della morale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la pietra maschilista che punisce il </w:t>
      </w:r>
      <w:proofErr w:type="gramStart"/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malvagio  ma</w:t>
      </w:r>
      <w:proofErr w:type="gramEnd"/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la coppa accogliente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misericordiosa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l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’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utero misericordioso di 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D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io che diventa manifesto  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visibile nella funzione di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quindi nella funzione materna della chiesa</w:t>
      </w:r>
      <w:r w:rsidR="0074156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</w:t>
      </w:r>
    </w:p>
    <w:p w:rsidR="00741563" w:rsidRPr="004B4221" w:rsidRDefault="00741563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</w:p>
    <w:p w:rsidR="0040476C" w:rsidRPr="004B4221" w:rsidRDefault="00741563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Vorrei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far notare che la missione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“</w:t>
      </w:r>
      <w:r w:rsidR="00E20C09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edificherò la mia chiesa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viene dopo l'identità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“</w:t>
      </w:r>
      <w:r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t</w:t>
      </w:r>
      <w:r w:rsidR="00E20C09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 xml:space="preserve">u sei </w:t>
      </w:r>
      <w:r w:rsidR="00DE4723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Pietro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cioè l'agire segue l'essere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non viene prima l'agire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e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poi l'essere cioè noi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agiamo in base a quello che sentiamo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 che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siamo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 che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percepiamo come nostra identità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. I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latini dicevano </w:t>
      </w:r>
      <w:proofErr w:type="spellStart"/>
      <w:r w:rsidRPr="004B4221">
        <w:rPr>
          <w:rFonts w:ascii="DejaVu Sans" w:eastAsia="Times New Roman" w:hAnsi="DejaVu Sans" w:cs="DejaVu Sans"/>
          <w:i/>
          <w:iCs/>
          <w:sz w:val="24"/>
          <w:szCs w:val="24"/>
          <w:lang w:eastAsia="it-IT"/>
        </w:rPr>
        <w:t>agere</w:t>
      </w:r>
      <w:proofErr w:type="spellEnd"/>
      <w:r w:rsidRPr="004B4221">
        <w:rPr>
          <w:rFonts w:ascii="DejaVu Sans" w:eastAsia="Times New Roman" w:hAnsi="DejaVu Sans" w:cs="DejaVu Sans"/>
          <w:i/>
          <w:iCs/>
          <w:sz w:val="24"/>
          <w:szCs w:val="24"/>
          <w:lang w:eastAsia="it-IT"/>
        </w:rPr>
        <w:t xml:space="preserve"> sequitur essere”: </w:t>
      </w:r>
      <w:r w:rsidRPr="004B4221">
        <w:rPr>
          <w:rFonts w:ascii="DejaVu Sans" w:eastAsia="Times New Roman" w:hAnsi="DejaVu Sans" w:cs="DejaVu Sans"/>
          <w:iCs/>
          <w:sz w:val="24"/>
          <w:szCs w:val="24"/>
          <w:lang w:eastAsia="it-IT"/>
        </w:rPr>
        <w:t>l’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agi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r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 segu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 l’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essere</w:t>
      </w:r>
      <w:r w:rsidR="0040476C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prima </w:t>
      </w:r>
      <w:r w:rsidR="0040476C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sei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e poi fai e fai base a quello che sei</w:t>
      </w:r>
      <w:r w:rsidR="0040476C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</w:t>
      </w:r>
    </w:p>
    <w:p w:rsidR="0040476C" w:rsidRPr="004B4221" w:rsidRDefault="0040476C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</w:p>
    <w:p w:rsidR="00E20C09" w:rsidRPr="004B4221" w:rsidRDefault="0040476C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N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ota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t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 che la nostra missione si chiarisce solo in rapporto agli altri cioè in fondo sono gli altri che ci fanno capire chi siamo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qual è la nostra fecondità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qual è la nostra missione perché sono gli altri che mi riconoscono questa funzione di sostegno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di roccia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di costruzione anche per la vita degli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ltri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bbiamo bisogno degli altri per capire chi siamo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N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on basta la meditazione sol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personale e   </w:t>
      </w:r>
    </w:p>
    <w:p w:rsidR="0040476C" w:rsidRPr="004B4221" w:rsidRDefault="0040476C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s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olitaria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bbiamo bisogno della relazione per comprendere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e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chiarire chi siamo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, </w:t>
      </w:r>
      <w:proofErr w:type="spellStart"/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qual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’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è</w:t>
      </w:r>
      <w:proofErr w:type="spellEnd"/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la nostra missione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proofErr w:type="spellStart"/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qual’è</w:t>
      </w:r>
      <w:proofErr w:type="spellEnd"/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la nostra fecondità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a cosa siamo chiamati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</w:t>
      </w:r>
    </w:p>
    <w:p w:rsidR="0040476C" w:rsidRPr="004B4221" w:rsidRDefault="0040476C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</w:p>
    <w:p w:rsidR="0040476C" w:rsidRPr="004B4221" w:rsidRDefault="0040476C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“</w:t>
      </w:r>
      <w:r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A</w:t>
      </w:r>
      <w:r w:rsidR="00E20C09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 xml:space="preserve"> te darò</w:t>
      </w:r>
      <w:r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le chiavi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 (v.19)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bbiamo sempre interpretato queste chiavi come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il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potere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: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il potere di legare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il potere di sciogliere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di chiudere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e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di aprire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M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 questo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bellissimo simbolo delle chiavi può anche essere visto come </w:t>
      </w:r>
      <w:r w:rsidR="00E20C09" w:rsidRPr="004B4221">
        <w:rPr>
          <w:rFonts w:ascii="DejaVu Sans" w:eastAsia="Times New Roman" w:hAnsi="DejaVu Sans" w:cs="DejaVu Sans"/>
          <w:b/>
          <w:sz w:val="24"/>
          <w:szCs w:val="24"/>
          <w:lang w:eastAsia="it-IT"/>
        </w:rPr>
        <w:t>la chiave per l'accesso</w:t>
      </w:r>
      <w:r w:rsidRPr="004B4221">
        <w:rPr>
          <w:rFonts w:ascii="DejaVu Sans" w:eastAsia="Times New Roman" w:hAnsi="DejaVu Sans" w:cs="DejaVu Sans"/>
          <w:b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b/>
          <w:sz w:val="24"/>
          <w:szCs w:val="24"/>
          <w:lang w:eastAsia="it-IT"/>
        </w:rPr>
        <w:t>alla conoscenza interiore e profonda della vita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cioè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lastRenderedPageBreak/>
        <w:t xml:space="preserve">chiave per accedere al mistero della vita stessa dell'essere e quindi alla sua contemplazione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e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al suo godimento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. </w:t>
      </w:r>
    </w:p>
    <w:p w:rsidR="0040476C" w:rsidRPr="004B4221" w:rsidRDefault="0040476C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</w:p>
    <w:p w:rsidR="00E20C09" w:rsidRPr="004B4221" w:rsidRDefault="0040476C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“</w:t>
      </w:r>
      <w:r w:rsidRPr="004B4221">
        <w:rPr>
          <w:rFonts w:ascii="DejaVu Sans" w:eastAsia="Times New Roman" w:hAnsi="DejaVu Sans" w:cs="DejaVu Sans"/>
          <w:iCs/>
          <w:sz w:val="24"/>
          <w:szCs w:val="24"/>
          <w:u w:val="single"/>
          <w:lang w:eastAsia="it-IT"/>
        </w:rPr>
        <w:t>Ciò che legherai sulla terra sarà legato nei cieli e ciò che scioglierai...</w:t>
      </w:r>
      <w:r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”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come interpretar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lo? 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ncora una volta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Pr="004B4221">
        <w:rPr>
          <w:rFonts w:ascii="DejaVu Sans" w:eastAsia="Times New Roman" w:hAnsi="DejaVu Sans" w:cs="DejaVu Sans"/>
          <w:color w:val="FF0000"/>
          <w:sz w:val="24"/>
          <w:szCs w:val="24"/>
          <w:lang w:eastAsia="it-IT"/>
        </w:rPr>
        <w:t>c</w:t>
      </w:r>
      <w:r w:rsidR="00E20C09" w:rsidRPr="004B4221">
        <w:rPr>
          <w:rFonts w:ascii="DejaVu Sans" w:eastAsia="Times New Roman" w:hAnsi="DejaVu Sans" w:cs="DejaVu Sans"/>
          <w:color w:val="FF0000"/>
          <w:sz w:val="24"/>
          <w:szCs w:val="24"/>
          <w:lang w:eastAsia="it-IT"/>
        </w:rPr>
        <w:t>o</w:t>
      </w:r>
      <w:r w:rsidRPr="004B4221">
        <w:rPr>
          <w:rFonts w:ascii="DejaVu Sans" w:eastAsia="Times New Roman" w:hAnsi="DejaVu Sans" w:cs="DejaVu Sans"/>
          <w:color w:val="FF0000"/>
          <w:sz w:val="24"/>
          <w:szCs w:val="24"/>
          <w:lang w:eastAsia="it-IT"/>
        </w:rPr>
        <w:t>me</w:t>
      </w:r>
      <w:r w:rsidR="00E20C09" w:rsidRPr="004B4221">
        <w:rPr>
          <w:rFonts w:ascii="DejaVu Sans" w:eastAsia="Times New Roman" w:hAnsi="DejaVu Sans" w:cs="DejaVu Sans"/>
          <w:color w:val="FF0000"/>
          <w:sz w:val="24"/>
          <w:szCs w:val="24"/>
          <w:lang w:eastAsia="it-IT"/>
        </w:rPr>
        <w:t xml:space="preserve"> il potere sacramentale che apre e chiude i cassetti della grazia</w:t>
      </w:r>
      <w:r w:rsidRPr="004B4221">
        <w:rPr>
          <w:rFonts w:ascii="DejaVu Sans" w:eastAsia="Times New Roman" w:hAnsi="DejaVu Sans" w:cs="DejaVu Sans"/>
          <w:color w:val="FF0000"/>
          <w:sz w:val="24"/>
          <w:szCs w:val="24"/>
          <w:lang w:eastAsia="it-IT"/>
        </w:rPr>
        <w:t>?</w:t>
      </w:r>
      <w:r w:rsidR="00E20C09" w:rsidRPr="004B4221">
        <w:rPr>
          <w:rFonts w:ascii="DejaVu Sans" w:eastAsia="Times New Roman" w:hAnsi="DejaVu Sans" w:cs="DejaVu Sans"/>
          <w:color w:val="FF0000"/>
          <w:sz w:val="24"/>
          <w:szCs w:val="24"/>
          <w:lang w:eastAsia="it-IT"/>
        </w:rPr>
        <w:t xml:space="preserve"> </w:t>
      </w:r>
    </w:p>
    <w:p w:rsidR="0040476C" w:rsidRPr="004B4221" w:rsidRDefault="0040476C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N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non si sta parlando di due vite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(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quella terrena e quella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celeste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quella dopo la morte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)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ma si sta parlando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d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 questa nostra unica vita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che noi crediamo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continu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dopo la morte ma è un'unica vita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ed è per quello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che dobbiamo intercettarla e viverla già qui ed ora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llora questa frase ci vuole dire che tutto ciò che facciamo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scegliamo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pensiamo nella dimensione della fragilità terrena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ha un riflesso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una connessione profonda con la dimensione eterna dell'essere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</w:t>
      </w:r>
    </w:p>
    <w:p w:rsidR="0040476C" w:rsidRPr="004B4221" w:rsidRDefault="0040476C" w:rsidP="004B4221">
      <w:pPr>
        <w:spacing w:after="0" w:line="240" w:lineRule="auto"/>
        <w:jc w:val="both"/>
        <w:rPr>
          <w:rFonts w:ascii="DejaVu Sans" w:eastAsia="Times New Roman" w:hAnsi="DejaVu Sans" w:cs="DejaVu Sans"/>
          <w:iCs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iCs/>
          <w:sz w:val="24"/>
          <w:szCs w:val="24"/>
          <w:lang w:eastAsia="it-IT"/>
        </w:rPr>
        <w:t>Scrive Pablo D'</w:t>
      </w:r>
      <w:proofErr w:type="spellStart"/>
      <w:r w:rsidRPr="004B4221">
        <w:rPr>
          <w:rFonts w:ascii="DejaVu Sans" w:eastAsia="Times New Roman" w:hAnsi="DejaVu Sans" w:cs="DejaVu Sans"/>
          <w:iCs/>
          <w:sz w:val="24"/>
          <w:szCs w:val="24"/>
          <w:lang w:eastAsia="it-IT"/>
        </w:rPr>
        <w:t>Ors</w:t>
      </w:r>
      <w:proofErr w:type="spellEnd"/>
      <w:r w:rsidRPr="004B4221">
        <w:rPr>
          <w:rFonts w:ascii="DejaVu Sans" w:eastAsia="Times New Roman" w:hAnsi="DejaVu Sans" w:cs="DejaVu Sans"/>
          <w:iCs/>
          <w:sz w:val="24"/>
          <w:szCs w:val="24"/>
          <w:lang w:eastAsia="it-IT"/>
        </w:rPr>
        <w:t xml:space="preserve"> (che avremo nostro ospite il 15 marzo): “Quanto fai fuori di te, lo fai dentro di te; quanto fai agli altri, lo fai a te stesso; quanto fai alle forme esteriori, lo fai al fondo del tuo essere”. Dunque tutto ciò che leghiamo qui, oggi, nel nostro cuore, ci lega; tutto ciò che sciogliamo ci libera, ci scioglie dentro. </w:t>
      </w:r>
    </w:p>
    <w:p w:rsidR="00E20C09" w:rsidRPr="004B4221" w:rsidRDefault="0040476C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iCs/>
          <w:sz w:val="24"/>
          <w:szCs w:val="24"/>
          <w:lang w:eastAsia="it-IT"/>
        </w:rPr>
        <w:t xml:space="preserve">E vuol dire anche la vita è interconnessa, </w:t>
      </w:r>
      <w:r w:rsidR="00CE0A93" w:rsidRPr="004B4221">
        <w:rPr>
          <w:rFonts w:ascii="DejaVu Sans" w:eastAsia="Times New Roman" w:hAnsi="DejaVu Sans" w:cs="DejaVu Sans"/>
          <w:iCs/>
          <w:sz w:val="24"/>
          <w:szCs w:val="24"/>
          <w:lang w:eastAsia="it-IT"/>
        </w:rPr>
        <w:t xml:space="preserve">che </w:t>
      </w:r>
      <w:r w:rsidRPr="004B4221">
        <w:rPr>
          <w:rFonts w:ascii="DejaVu Sans" w:eastAsia="Times New Roman" w:hAnsi="DejaVu Sans" w:cs="DejaVu Sans"/>
          <w:iCs/>
          <w:sz w:val="24"/>
          <w:szCs w:val="24"/>
          <w:lang w:eastAsia="it-IT"/>
        </w:rPr>
        <w:t xml:space="preserve">ogni gesto minimo che scioglie il rancore, </w:t>
      </w:r>
      <w:r w:rsidR="00CE0A93" w:rsidRPr="004B4221">
        <w:rPr>
          <w:rFonts w:ascii="DejaVu Sans" w:eastAsia="Times New Roman" w:hAnsi="DejaVu Sans" w:cs="DejaVu Sans"/>
          <w:iCs/>
          <w:sz w:val="24"/>
          <w:szCs w:val="24"/>
          <w:lang w:eastAsia="it-IT"/>
        </w:rPr>
        <w:t xml:space="preserve">la rabbia, l’odio </w:t>
      </w:r>
      <w:r w:rsidRPr="004B4221">
        <w:rPr>
          <w:rFonts w:ascii="DejaVu Sans" w:eastAsia="Times New Roman" w:hAnsi="DejaVu Sans" w:cs="DejaVu Sans"/>
          <w:iCs/>
          <w:sz w:val="24"/>
          <w:szCs w:val="24"/>
          <w:lang w:eastAsia="it-IT"/>
        </w:rPr>
        <w:t xml:space="preserve">fa cessare le guerre e crea spazi di cielo infinito. </w:t>
      </w:r>
      <w:r w:rsidR="00CE0A93" w:rsidRPr="004B4221">
        <w:rPr>
          <w:rFonts w:ascii="DejaVu Sans" w:eastAsia="Times New Roman" w:hAnsi="DejaVu Sans" w:cs="DejaVu Sans"/>
          <w:iCs/>
          <w:sz w:val="24"/>
          <w:szCs w:val="24"/>
          <w:lang w:eastAsia="it-IT"/>
        </w:rPr>
        <w:t>Questo significa che nella spiritualità</w:t>
      </w:r>
      <w:r w:rsidR="00C91307" w:rsidRPr="004B4221">
        <w:rPr>
          <w:rFonts w:ascii="DejaVu Sans" w:eastAsia="Times New Roman" w:hAnsi="DejaVu Sans" w:cs="DejaVu Sans"/>
          <w:iCs/>
          <w:sz w:val="24"/>
          <w:szCs w:val="24"/>
          <w:lang w:eastAsia="it-IT"/>
        </w:rPr>
        <w:t>,</w:t>
      </w:r>
      <w:r w:rsidR="00CE0A93" w:rsidRPr="004B4221">
        <w:rPr>
          <w:rFonts w:ascii="DejaVu Sans" w:eastAsia="Times New Roman" w:hAnsi="DejaVu Sans" w:cs="DejaVu Sans"/>
          <w:iCs/>
          <w:sz w:val="24"/>
          <w:szCs w:val="24"/>
          <w:lang w:eastAsia="it-IT"/>
        </w:rPr>
        <w:t xml:space="preserve"> tutto è connesso. Cioè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la preghiera che faremo dopo</w:t>
      </w:r>
      <w:r w:rsidR="00C91307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(e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che io vorrei dedicare in modo particolare</w:t>
      </w:r>
      <w:r w:rsidR="00CE0A9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 sciogliere i nodi che noi vediamo adesso nell'est dell'</w:t>
      </w:r>
      <w:r w:rsidR="00C91307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uropa a sciogliere i cuori più </w:t>
      </w:r>
      <w:r w:rsidR="00C91307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nduriti</w:t>
      </w:r>
      <w:r w:rsidR="00C91307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)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ha una connessione</w:t>
      </w:r>
      <w:r w:rsidR="00C91307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c'è una connessione con quelle vite nella misura in cui come dice   </w:t>
      </w:r>
    </w:p>
    <w:p w:rsidR="00E20C09" w:rsidRPr="004B4221" w:rsidRDefault="00E20C09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la </w:t>
      </w:r>
      <w:r w:rsidR="00C91307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“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l'effetto farfalla</w:t>
      </w:r>
      <w:r w:rsidR="00C91307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”: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un battito d'ali di farfalla qui</w:t>
      </w:r>
      <w:r w:rsidR="00C91307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può scatenare un tornado in </w:t>
      </w:r>
      <w:r w:rsidR="00C91307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G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iappone</w:t>
      </w:r>
      <w:r w:rsidR="00C91307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.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</w:p>
    <w:p w:rsidR="00C91307" w:rsidRPr="004B4221" w:rsidRDefault="00C91307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allora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reghiamo intensamente tutti insieme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 per sciogliere questo nazionalismo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questo odio tra le persone che porta alla guerra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L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o proviamo a sciogliere prima di tutto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dentro di noi con quell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e parti di noi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con cui siamo in guerra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che ci sono nemiche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</w:t>
      </w:r>
    </w:p>
    <w:p w:rsidR="00E20C09" w:rsidRPr="004B4221" w:rsidRDefault="00E20C09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</w:p>
    <w:p w:rsidR="00BE612B" w:rsidRPr="004B4221" w:rsidRDefault="00541CF1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Gesù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dice a </w:t>
      </w:r>
      <w:r w:rsidR="00C91307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S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imone </w:t>
      </w:r>
      <w:r w:rsidR="00C91307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“</w:t>
      </w:r>
      <w:r w:rsidR="00E20C09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beato t</w:t>
      </w:r>
      <w:r w:rsidR="00954716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 xml:space="preserve">u, </w:t>
      </w:r>
      <w:r w:rsidR="00C91307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S</w:t>
      </w:r>
      <w:r w:rsidR="00E20C09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imone</w:t>
      </w:r>
      <w:r w:rsidR="00C91307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 xml:space="preserve"> figlio di </w:t>
      </w:r>
      <w:r w:rsidR="00C91307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G</w:t>
      </w:r>
      <w:r w:rsidR="00E20C09" w:rsidRPr="004B4221">
        <w:rPr>
          <w:rFonts w:ascii="DejaVu Sans" w:eastAsia="Times New Roman" w:hAnsi="DejaVu Sans" w:cs="DejaVu Sans"/>
          <w:sz w:val="24"/>
          <w:szCs w:val="24"/>
          <w:u w:val="single"/>
          <w:lang w:eastAsia="it-IT"/>
        </w:rPr>
        <w:t>iona</w:t>
      </w:r>
      <w:r w:rsidR="00C91307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cioè </w:t>
      </w:r>
      <w:r w:rsidR="00954716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quando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diventiamo capaci di ascoltare profondamente la nostra coscienza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quello che siamo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 allora D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io ci benedice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Dio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ci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benedice 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qu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ando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ci ascoltiamo nel profondo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quando tocchiamo il punto nodale della nostra identità e della</w:t>
      </w:r>
      <w:r w:rsid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nostra missione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però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dobbiamo dirlo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pochi versetti dopo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esattamente al versetto 23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(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subito dopo questo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brano)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dopo che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Gesù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spiega 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i discepoli che doveva andare a 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G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erusalemme e soffrire e poi essere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ucciso e risorgere il terzo giorno</w:t>
      </w:r>
      <w:r w:rsidR="00757E6D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…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lo prese in disparte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e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si mise a rimproverarlo dicendo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“D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io non voglia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S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ignore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Q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uesto non ti accadrà mai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”. M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a egli voltandosi disse a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“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vai dietro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di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me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 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S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atana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! Tu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mi sei di scandalo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perché non pensi secondo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D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io ma secondo gli uomini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… (Mt 16,23). I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o credo che tutta questa pagina del primato di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del potere della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chiesa,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non 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possa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essere presa semplicemente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e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estrapolata 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ma va l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etta dentro questo contesto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C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apiamo meglio il tipo di servizio che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Gesù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ha affidato a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se insieme a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 “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beato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noi sentiamo risuonare anche questo rimprovero terribile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“S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atana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”.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Gesù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che dice per la prima volta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a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un suo discepolo 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(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per di più al principe degli apostoli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)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a cui 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ha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appena detto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“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se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beato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sei benedetto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”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anche “satana”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cioè </w:t>
      </w:r>
      <w:r w:rsidR="00E20C09" w:rsidRPr="004B4221">
        <w:rPr>
          <w:rFonts w:ascii="DejaVu Sans" w:eastAsia="Times New Roman" w:hAnsi="DejaVu Sans" w:cs="DejaVu Sans"/>
          <w:i/>
          <w:sz w:val="24"/>
          <w:szCs w:val="24"/>
          <w:lang w:eastAsia="it-IT"/>
        </w:rPr>
        <w:t>oppositore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cioè qualcuno che mi impedisce di camminare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di andare verso il mio destino che è la mia scelta d'amore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di dono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 T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utto questo per dire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che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che è figlio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è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ciascuno di noi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 c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iascuno di noi può diventare sata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na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quando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ascoltiamo la voce del nostro piccolo io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del nostro ego e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f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acciamo tacere invece 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la voce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 della nostra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lastRenderedPageBreak/>
        <w:t>coscienza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 di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quell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’io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grande e </w:t>
      </w:r>
      <w:bookmarkStart w:id="1" w:name="_GoBack"/>
      <w:bookmarkEnd w:id="1"/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profondo dove c'è il nucleo della nostra identità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della nostra essenza</w:t>
      </w:r>
      <w:r w:rsidR="00BE612B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</w:t>
      </w:r>
    </w:p>
    <w:p w:rsidR="00BE612B" w:rsidRPr="004B4221" w:rsidRDefault="00BE612B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</w:p>
    <w:p w:rsidR="004B4221" w:rsidRPr="004B4221" w:rsidRDefault="00BE612B" w:rsidP="004B4221">
      <w:pPr>
        <w:spacing w:after="0" w:line="240" w:lineRule="auto"/>
        <w:jc w:val="both"/>
        <w:rPr>
          <w:rFonts w:ascii="DejaVu Sans" w:eastAsia="Times New Roman" w:hAnsi="DejaVu Sans" w:cs="DejaVu Sans"/>
          <w:sz w:val="24"/>
          <w:szCs w:val="24"/>
          <w:lang w:eastAsia="it-IT"/>
        </w:rPr>
      </w:pP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ossiamo comprendere meglio questo pri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m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ato di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non come potere assoluto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gerarchi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c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o </w:t>
      </w:r>
      <w:r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o 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privilegio soprannaturale conferito da </w:t>
      </w:r>
      <w:r w:rsidR="004B4221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D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io ad un uomo</w:t>
      </w:r>
      <w:r w:rsidR="004B4221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ma alla luce della </w:t>
      </w:r>
      <w:r w:rsidR="004B4221">
        <w:rPr>
          <w:rFonts w:ascii="DejaVu Sans" w:eastAsia="Times New Roman" w:hAnsi="DejaVu Sans" w:cs="DejaVu Sans"/>
          <w:sz w:val="24"/>
          <w:szCs w:val="24"/>
          <w:lang w:eastAsia="it-IT"/>
        </w:rPr>
        <w:t>f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ragilità</w:t>
      </w:r>
      <w:r w:rsidR="004B4221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dell'ambiguità e dell'alternanza di luci ed ombre di </w:t>
      </w:r>
      <w:r w:rsidR="00DE4723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Pietro</w:t>
      </w:r>
      <w:r w:rsidR="004B4221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,</w:t>
      </w:r>
      <w:r w:rsidR="00E20C09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 xml:space="preserve"> sempre in bilico tra l'essere un satana ed essere il beato</w:t>
      </w:r>
      <w:r w:rsidR="004B4221" w:rsidRPr="004B4221">
        <w:rPr>
          <w:rFonts w:ascii="DejaVu Sans" w:eastAsia="Times New Roman" w:hAnsi="DejaVu Sans" w:cs="DejaVu Sans"/>
          <w:sz w:val="24"/>
          <w:szCs w:val="24"/>
          <w:lang w:eastAsia="it-IT"/>
        </w:rPr>
        <w:t>.</w:t>
      </w:r>
    </w:p>
    <w:p w:rsidR="00DE4723" w:rsidRDefault="00DE4723" w:rsidP="004B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B4221" w:rsidRPr="004B4221" w:rsidRDefault="004B4221" w:rsidP="004B4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B422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(trascrizione non rivista dall’autore e che risente dello stile parlato)</w:t>
      </w:r>
    </w:p>
    <w:sectPr w:rsidR="004B4221" w:rsidRPr="004B422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723" w:rsidRDefault="00DE4723" w:rsidP="00541CF1">
      <w:pPr>
        <w:spacing w:after="0" w:line="240" w:lineRule="auto"/>
      </w:pPr>
      <w:r>
        <w:separator/>
      </w:r>
    </w:p>
  </w:endnote>
  <w:endnote w:type="continuationSeparator" w:id="0">
    <w:p w:rsidR="00DE4723" w:rsidRDefault="00DE4723" w:rsidP="0054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7601928"/>
      <w:docPartObj>
        <w:docPartGallery w:val="Page Numbers (Bottom of Page)"/>
        <w:docPartUnique/>
      </w:docPartObj>
    </w:sdtPr>
    <w:sdtEndPr/>
    <w:sdtContent>
      <w:p w:rsidR="00DE4723" w:rsidRDefault="00DE472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E4723" w:rsidRDefault="00DE47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723" w:rsidRDefault="00DE4723" w:rsidP="00541CF1">
      <w:pPr>
        <w:spacing w:after="0" w:line="240" w:lineRule="auto"/>
      </w:pPr>
      <w:r>
        <w:separator/>
      </w:r>
    </w:p>
  </w:footnote>
  <w:footnote w:type="continuationSeparator" w:id="0">
    <w:p w:rsidR="00DE4723" w:rsidRDefault="00DE4723" w:rsidP="00541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09"/>
    <w:rsid w:val="0040476C"/>
    <w:rsid w:val="004B4221"/>
    <w:rsid w:val="004E2A3B"/>
    <w:rsid w:val="00541CF1"/>
    <w:rsid w:val="00741563"/>
    <w:rsid w:val="00757E6D"/>
    <w:rsid w:val="009213B9"/>
    <w:rsid w:val="00954716"/>
    <w:rsid w:val="00A96DF6"/>
    <w:rsid w:val="00BE612B"/>
    <w:rsid w:val="00C91307"/>
    <w:rsid w:val="00CE0A93"/>
    <w:rsid w:val="00D81A13"/>
    <w:rsid w:val="00DE4723"/>
    <w:rsid w:val="00E2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2DBC"/>
  <w15:chartTrackingRefBased/>
  <w15:docId w15:val="{0A836435-6BB8-4FF2-B9F7-70FE79A5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41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1CF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it-IT"/>
    </w:rPr>
  </w:style>
  <w:style w:type="character" w:styleId="Enfasicorsivo">
    <w:name w:val="Emphasis"/>
    <w:uiPriority w:val="20"/>
    <w:qFormat/>
    <w:rsid w:val="00541CF1"/>
    <w:rPr>
      <w:i/>
      <w:iCs/>
    </w:rPr>
  </w:style>
  <w:style w:type="character" w:styleId="Collegamentoipertestuale">
    <w:name w:val="Hyperlink"/>
    <w:uiPriority w:val="99"/>
    <w:unhideWhenUsed/>
    <w:rsid w:val="00541CF1"/>
    <w:rPr>
      <w:color w:val="0000FF"/>
      <w:u w:val="single"/>
    </w:rPr>
  </w:style>
  <w:style w:type="character" w:styleId="Enfasigrassetto">
    <w:name w:val="Strong"/>
    <w:uiPriority w:val="22"/>
    <w:qFormat/>
    <w:rsid w:val="00541CF1"/>
    <w:rPr>
      <w:b/>
      <w:bCs/>
    </w:rPr>
  </w:style>
  <w:style w:type="paragraph" w:customStyle="1" w:styleId="Standard">
    <w:name w:val="Standard"/>
    <w:rsid w:val="00541CF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41CF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1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CF1"/>
  </w:style>
  <w:style w:type="paragraph" w:styleId="Pidipagina">
    <w:name w:val="footer"/>
    <w:basedOn w:val="Normale"/>
    <w:link w:val="PidipaginaCarattere"/>
    <w:uiPriority w:val="99"/>
    <w:unhideWhenUsed/>
    <w:rsid w:val="00541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2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8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6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3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3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1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5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8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4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9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7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2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2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7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3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1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9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3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1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7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0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5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7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6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7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7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4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4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0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0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7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9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4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8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4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0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2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7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4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2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2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7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3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6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7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9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0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2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0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2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6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5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9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6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7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3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9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5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1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3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9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5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8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7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9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5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1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5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7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8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5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1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3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5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2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3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2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6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5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0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8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2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2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6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0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7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1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0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6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6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7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3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4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9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0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8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6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5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3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8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3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5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7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7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8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9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2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2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9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6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4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5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9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4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2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1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0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9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4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5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6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6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9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0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1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8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0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4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1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7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5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5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2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1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5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7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1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0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5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4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4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4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5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4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2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4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4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8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7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4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8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5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3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5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1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2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4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7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0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6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5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6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4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1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5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5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6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0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4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2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0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7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9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9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1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2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6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4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4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5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3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2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3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9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2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9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5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1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9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2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9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0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8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7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1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9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3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3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7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9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5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5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0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3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8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0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9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6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5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4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3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7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2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8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5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1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3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6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7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9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9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giagre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FLrnLRzqt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Guerrieri Elisabetta</dc:creator>
  <cp:keywords/>
  <dc:description/>
  <cp:lastModifiedBy>Guerrieri Elisabetta</cp:lastModifiedBy>
  <cp:revision>6</cp:revision>
  <dcterms:created xsi:type="dcterms:W3CDTF">2022-02-23T14:06:00Z</dcterms:created>
  <dcterms:modified xsi:type="dcterms:W3CDTF">2022-02-25T14:08:00Z</dcterms:modified>
</cp:coreProperties>
</file>